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CB" w:rsidRDefault="005C151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-369784</wp:posOffset>
                </wp:positionV>
                <wp:extent cx="6124575" cy="4381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438150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 w="6350">
                          <a:solidFill>
                            <a:srgbClr val="33CCCC"/>
                          </a:solidFill>
                        </a:ln>
                      </wps:spPr>
                      <wps:txbx>
                        <w:txbxContent>
                          <w:p w:rsidR="0053198C" w:rsidRPr="0053198C" w:rsidRDefault="005C1517" w:rsidP="0053198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Marvellous Mammals</w:t>
                            </w:r>
                          </w:p>
                          <w:p w:rsidR="0053198C" w:rsidRDefault="005319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25pt;margin-top:-29.1pt;width:482.25pt;height:3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" fillcolor="#3cc" strokecolor="#3cc" strokeweight=".5pt">
                <v:textbox>
                  <w:txbxContent>
                    <w:p w:rsidR="0053198C" w:rsidRPr="0053198C" w:rsidRDefault="005C1517" w:rsidP="0053198C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Marvellous Mammals</w:t>
                      </w:r>
                    </w:p>
                    <w:p w:rsidR="0053198C" w:rsidRDefault="0053198C"/>
                  </w:txbxContent>
                </v:textbox>
              </v:shape>
            </w:pict>
          </mc:Fallback>
        </mc:AlternateContent>
      </w:r>
    </w:p>
    <w:p w:rsidR="005C1517" w:rsidRPr="005C1517" w:rsidRDefault="005C1517" w:rsidP="005C1517">
      <w:pPr>
        <w:rPr>
          <w:sz w:val="28"/>
          <w:szCs w:val="28"/>
        </w:rPr>
      </w:pPr>
      <w:r w:rsidRPr="005C1517">
        <w:rPr>
          <w:sz w:val="28"/>
          <w:szCs w:val="28"/>
        </w:rPr>
        <w:t>Discover more about our local British mammals, their footprints, homes and how they spend the winter.</w:t>
      </w:r>
    </w:p>
    <w:p w:rsidR="0053198C" w:rsidRPr="0053198C" w:rsidRDefault="0053198C" w:rsidP="006B4BD7">
      <w:pPr>
        <w:spacing w:after="0"/>
        <w:rPr>
          <w:sz w:val="28"/>
          <w:szCs w:val="28"/>
        </w:rPr>
      </w:pPr>
      <w:r w:rsidRPr="0053198C">
        <w:rPr>
          <w:b/>
          <w:sz w:val="28"/>
          <w:szCs w:val="28"/>
        </w:rPr>
        <w:t>Venue:</w:t>
      </w:r>
      <w:r w:rsidRPr="0053198C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1126D2" w:rsidRPr="001126D2">
        <w:rPr>
          <w:sz w:val="28"/>
          <w:szCs w:val="28"/>
        </w:rPr>
        <w:t>Castle Meadows, Goytre Hall Wood, Warren Slade, Black Rock Picnic Site, Rog</w:t>
      </w:r>
      <w:r w:rsidR="001126D2" w:rsidRPr="001126D2">
        <w:rPr>
          <w:sz w:val="28"/>
          <w:szCs w:val="28"/>
        </w:rPr>
        <w:t xml:space="preserve">iet Countryside Park, </w:t>
      </w:r>
      <w:r w:rsidR="001126D2" w:rsidRPr="001126D2">
        <w:rPr>
          <w:sz w:val="28"/>
          <w:szCs w:val="28"/>
        </w:rPr>
        <w:t xml:space="preserve">Old Station, Tintern. </w:t>
      </w:r>
    </w:p>
    <w:p w:rsidR="00BA24A4" w:rsidRPr="0053198C" w:rsidRDefault="00BA24A4" w:rsidP="006B4BD7">
      <w:pPr>
        <w:spacing w:after="0"/>
        <w:rPr>
          <w:sz w:val="28"/>
          <w:szCs w:val="28"/>
        </w:rPr>
      </w:pPr>
      <w:r w:rsidRPr="00BA24A4">
        <w:rPr>
          <w:b/>
          <w:sz w:val="28"/>
          <w:szCs w:val="28"/>
        </w:rPr>
        <w:t>Key Stage:</w:t>
      </w:r>
      <w:r w:rsidRPr="00BA24A4">
        <w:rPr>
          <w:sz w:val="28"/>
          <w:szCs w:val="28"/>
        </w:rPr>
        <w:tab/>
      </w:r>
      <w:r w:rsidR="002002B2">
        <w:rPr>
          <w:sz w:val="28"/>
          <w:szCs w:val="28"/>
        </w:rPr>
        <w:t>KS2</w:t>
      </w:r>
      <w:bookmarkStart w:id="0" w:name="_GoBack"/>
      <w:bookmarkEnd w:id="0"/>
    </w:p>
    <w:p w:rsidR="00BA24A4" w:rsidRDefault="00BA24A4" w:rsidP="00BA24A4">
      <w:pPr>
        <w:spacing w:after="0"/>
        <w:rPr>
          <w:noProof/>
          <w:sz w:val="28"/>
          <w:szCs w:val="28"/>
          <w:lang w:eastAsia="en-GB"/>
        </w:rPr>
      </w:pPr>
      <w:r w:rsidRPr="00BA24A4">
        <w:rPr>
          <w:b/>
          <w:noProof/>
          <w:sz w:val="28"/>
          <w:szCs w:val="28"/>
          <w:lang w:eastAsia="en-GB"/>
        </w:rPr>
        <w:t>Duration of workshop</w:t>
      </w:r>
      <w:r w:rsidR="0053198C">
        <w:rPr>
          <w:b/>
          <w:noProof/>
          <w:sz w:val="28"/>
          <w:szCs w:val="28"/>
          <w:lang w:eastAsia="en-GB"/>
        </w:rPr>
        <w:t xml:space="preserve">:  </w:t>
      </w:r>
      <w:r w:rsidR="001E1EFB">
        <w:rPr>
          <w:noProof/>
          <w:sz w:val="28"/>
          <w:szCs w:val="28"/>
          <w:lang w:eastAsia="en-GB"/>
        </w:rPr>
        <w:t>2</w:t>
      </w:r>
      <w:r w:rsidR="00C45FB6">
        <w:rPr>
          <w:noProof/>
          <w:sz w:val="28"/>
          <w:szCs w:val="28"/>
          <w:lang w:eastAsia="en-GB"/>
        </w:rPr>
        <w:t xml:space="preserve"> hours </w:t>
      </w:r>
    </w:p>
    <w:p w:rsidR="0053198C" w:rsidRPr="0053198C" w:rsidRDefault="0053198C" w:rsidP="00BA24A4">
      <w:pPr>
        <w:spacing w:after="0"/>
        <w:rPr>
          <w:b/>
          <w:noProof/>
          <w:sz w:val="28"/>
          <w:szCs w:val="28"/>
          <w:lang w:eastAsia="en-GB"/>
        </w:rPr>
      </w:pPr>
      <w:r w:rsidRPr="0053198C">
        <w:rPr>
          <w:b/>
          <w:noProof/>
          <w:sz w:val="28"/>
          <w:szCs w:val="28"/>
          <w:lang w:eastAsia="en-GB"/>
        </w:rPr>
        <w:t>Maximum number of pupils:</w:t>
      </w:r>
      <w:r>
        <w:rPr>
          <w:noProof/>
          <w:sz w:val="28"/>
          <w:szCs w:val="28"/>
          <w:lang w:eastAsia="en-GB"/>
        </w:rPr>
        <w:t xml:space="preserve">  35</w:t>
      </w:r>
    </w:p>
    <w:p w:rsidR="00BA24A4" w:rsidRDefault="00BA24A4" w:rsidP="006B4BD7">
      <w:pPr>
        <w:spacing w:after="0"/>
      </w:pPr>
    </w:p>
    <w:p w:rsidR="00BA24A4" w:rsidRDefault="005C1517" w:rsidP="006B4BD7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50750</wp:posOffset>
                </wp:positionV>
                <wp:extent cx="6019800" cy="1816925"/>
                <wp:effectExtent l="0" t="0" r="19050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816925"/>
                        </a:xfrm>
                        <a:prstGeom prst="rect">
                          <a:avLst/>
                        </a:prstGeom>
                        <a:solidFill>
                          <a:srgbClr val="33CC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24A4" w:rsidRPr="0053198C" w:rsidRDefault="00BA24A4" w:rsidP="00BA24A4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3198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What will pupils do?</w:t>
                            </w:r>
                          </w:p>
                          <w:p w:rsidR="005C1517" w:rsidRPr="005C1517" w:rsidRDefault="005C1517" w:rsidP="005C1517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C1517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Search for and identify mammal footprints</w:t>
                            </w:r>
                          </w:p>
                          <w:p w:rsidR="005C1517" w:rsidRPr="005C1517" w:rsidRDefault="005C1517" w:rsidP="005C1517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C1517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Use brass rubbings to help with identification of mammal footprints </w:t>
                            </w:r>
                          </w:p>
                          <w:p w:rsidR="005C1517" w:rsidRPr="005C1517" w:rsidRDefault="005C1517" w:rsidP="005C1517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C1517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Discuss where various mammals live and make a home for them to use</w:t>
                            </w:r>
                          </w:p>
                          <w:p w:rsidR="005C1517" w:rsidRPr="005C1517" w:rsidRDefault="005C1517" w:rsidP="005C1517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C1517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Discuss hibernation</w:t>
                            </w:r>
                          </w:p>
                          <w:p w:rsidR="005C1517" w:rsidRPr="005C1517" w:rsidRDefault="005C1517" w:rsidP="005C1517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C1517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Produce a mammal collage using natural materials </w:t>
                            </w:r>
                          </w:p>
                          <w:p w:rsidR="004756F7" w:rsidRPr="005C1517" w:rsidRDefault="004756F7" w:rsidP="004756F7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5C1517" w:rsidRDefault="005C1517" w:rsidP="004756F7"/>
                          <w:p w:rsidR="004756F7" w:rsidRDefault="004756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0;margin-top:4pt;width:474pt;height:143.0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" fillcolor="#3cc" strokeweight=".5pt">
                <v:textbox>
                  <w:txbxContent>
                    <w:p w:rsidR="00BA24A4" w:rsidRPr="0053198C" w:rsidRDefault="00BA24A4" w:rsidP="00BA24A4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53198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What will pupils do?</w:t>
                      </w:r>
                    </w:p>
                    <w:p w:rsidR="005C1517" w:rsidRPr="005C1517" w:rsidRDefault="005C1517" w:rsidP="005C1517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5C1517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Search for and identify mammal footprints</w:t>
                      </w:r>
                    </w:p>
                    <w:p w:rsidR="005C1517" w:rsidRPr="005C1517" w:rsidRDefault="005C1517" w:rsidP="005C1517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5C1517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Use brass rubbings to help with identification of mammal footprints </w:t>
                      </w:r>
                    </w:p>
                    <w:p w:rsidR="005C1517" w:rsidRPr="005C1517" w:rsidRDefault="005C1517" w:rsidP="005C1517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5C1517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Discuss where various mammals live and make a home for them to use</w:t>
                      </w:r>
                    </w:p>
                    <w:p w:rsidR="005C1517" w:rsidRPr="005C1517" w:rsidRDefault="005C1517" w:rsidP="005C1517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5C1517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Discuss hibernation</w:t>
                      </w:r>
                    </w:p>
                    <w:p w:rsidR="005C1517" w:rsidRPr="005C1517" w:rsidRDefault="005C1517" w:rsidP="005C1517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5C1517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Produce a mammal collage using natural materials </w:t>
                      </w:r>
                    </w:p>
                    <w:p w:rsidR="004756F7" w:rsidRPr="005C1517" w:rsidRDefault="004756F7" w:rsidP="004756F7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5C1517" w:rsidRDefault="005C1517" w:rsidP="004756F7"/>
                    <w:p w:rsidR="004756F7" w:rsidRDefault="004756F7"/>
                  </w:txbxContent>
                </v:textbox>
                <w10:wrap anchorx="margin"/>
              </v:shape>
            </w:pict>
          </mc:Fallback>
        </mc:AlternateContent>
      </w: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4756F7" w:rsidP="006B4BD7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11875</wp:posOffset>
                </wp:positionH>
                <wp:positionV relativeFrom="paragraph">
                  <wp:posOffset>188191</wp:posOffset>
                </wp:positionV>
                <wp:extent cx="6038850" cy="1615044"/>
                <wp:effectExtent l="0" t="0" r="19050" b="234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615044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24A4" w:rsidRPr="0053198C" w:rsidRDefault="00BA24A4" w:rsidP="00041635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3198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By taking part in this workshop pupils will:</w:t>
                            </w:r>
                          </w:p>
                          <w:p w:rsidR="005C1517" w:rsidRPr="005C1517" w:rsidRDefault="005C1517" w:rsidP="005C151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C1517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Increase knowledge and understanding of mammals</w:t>
                            </w:r>
                          </w:p>
                          <w:p w:rsidR="005C1517" w:rsidRPr="005C1517" w:rsidRDefault="005C1517" w:rsidP="005C151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C1517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Improve identification skills for mammals and their footprints </w:t>
                            </w:r>
                          </w:p>
                          <w:p w:rsidR="005C1517" w:rsidRPr="005C1517" w:rsidRDefault="005C1517" w:rsidP="005C151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C1517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Develop confidence to make decisions on the best way to achieve outcomes</w:t>
                            </w:r>
                          </w:p>
                          <w:p w:rsidR="005C1517" w:rsidRPr="005C1517" w:rsidRDefault="005C1517" w:rsidP="005C151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C1517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Problem solve</w:t>
                            </w:r>
                          </w:p>
                          <w:p w:rsidR="00BA24A4" w:rsidRDefault="00BA24A4"/>
                          <w:p w:rsidR="005C1517" w:rsidRDefault="005C1517"/>
                          <w:p w:rsidR="004756F7" w:rsidRDefault="004756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.95pt;margin-top:14.8pt;width:475.5pt;height:127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" fillcolor="#6f9" strokeweight=".5pt">
                <v:textbox>
                  <w:txbxContent>
                    <w:p w:rsidR="00BA24A4" w:rsidRPr="0053198C" w:rsidRDefault="00BA24A4" w:rsidP="00041635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53198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By taking part in this workshop pupils will:</w:t>
                      </w:r>
                    </w:p>
                    <w:p w:rsidR="005C1517" w:rsidRPr="005C1517" w:rsidRDefault="005C1517" w:rsidP="005C151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5C1517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Increase knowledge and understanding of mammals</w:t>
                      </w:r>
                    </w:p>
                    <w:p w:rsidR="005C1517" w:rsidRPr="005C1517" w:rsidRDefault="005C1517" w:rsidP="005C151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5C1517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Improve identification skills for mammals and their footprints </w:t>
                      </w:r>
                    </w:p>
                    <w:p w:rsidR="005C1517" w:rsidRPr="005C1517" w:rsidRDefault="005C1517" w:rsidP="005C151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5C1517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Develop confidence to make decisions on the best way to achieve outcomes</w:t>
                      </w:r>
                    </w:p>
                    <w:p w:rsidR="005C1517" w:rsidRPr="005C1517" w:rsidRDefault="005C1517" w:rsidP="005C151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5C1517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Problem solve</w:t>
                      </w:r>
                    </w:p>
                    <w:p w:rsidR="00BA24A4" w:rsidRDefault="00BA24A4"/>
                    <w:p w:rsidR="005C1517" w:rsidRDefault="005C1517"/>
                    <w:p w:rsidR="004756F7" w:rsidRDefault="004756F7"/>
                  </w:txbxContent>
                </v:textbox>
                <w10:wrap anchorx="margin"/>
              </v:shape>
            </w:pict>
          </mc:Fallback>
        </mc:AlternateContent>
      </w: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6B4BD7">
      <w:pPr>
        <w:spacing w:after="0"/>
      </w:pPr>
    </w:p>
    <w:p w:rsidR="00BA24A4" w:rsidRDefault="00BA24A4" w:rsidP="00BA24A4">
      <w:pPr>
        <w:rPr>
          <w:b/>
        </w:rPr>
      </w:pPr>
    </w:p>
    <w:p w:rsidR="005C1517" w:rsidRDefault="005C1517" w:rsidP="00BA24A4">
      <w:pPr>
        <w:spacing w:after="0"/>
        <w:rPr>
          <w:b/>
          <w:noProof/>
          <w:sz w:val="28"/>
          <w:szCs w:val="28"/>
          <w:lang w:eastAsia="en-GB"/>
        </w:rPr>
      </w:pPr>
    </w:p>
    <w:p w:rsidR="004756F7" w:rsidRPr="005C1517" w:rsidRDefault="00C45FB6" w:rsidP="005C1517">
      <w:pPr>
        <w:spacing w:after="0"/>
        <w:rPr>
          <w:b/>
          <w:noProof/>
          <w:sz w:val="28"/>
          <w:szCs w:val="28"/>
          <w:lang w:eastAsia="en-GB"/>
        </w:rPr>
      </w:pPr>
      <w:r>
        <w:rPr>
          <w:b/>
          <w:noProof/>
          <w:sz w:val="28"/>
          <w:szCs w:val="28"/>
          <w:lang w:eastAsia="en-GB"/>
        </w:rPr>
        <w:t>Which</w:t>
      </w:r>
      <w:r w:rsidR="00BA24A4" w:rsidRPr="00BA24A4">
        <w:rPr>
          <w:b/>
          <w:noProof/>
          <w:sz w:val="28"/>
          <w:szCs w:val="28"/>
          <w:lang w:eastAsia="en-GB"/>
        </w:rPr>
        <w:t xml:space="preserve"> Areas of Learning and Experience does this workshop support?</w:t>
      </w:r>
    </w:p>
    <w:p w:rsidR="004756F7" w:rsidRPr="004756F7" w:rsidRDefault="004756F7" w:rsidP="004756F7">
      <w:pPr>
        <w:pStyle w:val="ListParagraph"/>
        <w:numPr>
          <w:ilvl w:val="0"/>
          <w:numId w:val="14"/>
        </w:numPr>
        <w:spacing w:after="0"/>
        <w:rPr>
          <w:noProof/>
          <w:sz w:val="28"/>
          <w:szCs w:val="28"/>
          <w:lang w:eastAsia="en-GB"/>
        </w:rPr>
      </w:pPr>
      <w:r w:rsidRPr="004756F7">
        <w:rPr>
          <w:noProof/>
          <w:sz w:val="28"/>
          <w:szCs w:val="28"/>
          <w:lang w:eastAsia="en-GB"/>
        </w:rPr>
        <w:t>Science and technology</w:t>
      </w:r>
    </w:p>
    <w:p w:rsidR="004756F7" w:rsidRDefault="004756F7" w:rsidP="004756F7">
      <w:pPr>
        <w:pStyle w:val="ListParagraph"/>
        <w:numPr>
          <w:ilvl w:val="0"/>
          <w:numId w:val="14"/>
        </w:numPr>
        <w:spacing w:after="0"/>
        <w:rPr>
          <w:noProof/>
          <w:sz w:val="28"/>
          <w:szCs w:val="28"/>
          <w:lang w:eastAsia="en-GB"/>
        </w:rPr>
      </w:pPr>
      <w:r w:rsidRPr="004756F7">
        <w:rPr>
          <w:noProof/>
          <w:sz w:val="28"/>
          <w:szCs w:val="28"/>
          <w:lang w:eastAsia="en-GB"/>
        </w:rPr>
        <w:t xml:space="preserve">Health and well-being </w:t>
      </w:r>
    </w:p>
    <w:p w:rsidR="005C1517" w:rsidRPr="004756F7" w:rsidRDefault="005C1517" w:rsidP="004756F7">
      <w:pPr>
        <w:pStyle w:val="ListParagraph"/>
        <w:numPr>
          <w:ilvl w:val="0"/>
          <w:numId w:val="14"/>
        </w:numPr>
        <w:spacing w:after="0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Expressive arts</w:t>
      </w:r>
    </w:p>
    <w:p w:rsidR="004756F7" w:rsidRDefault="004756F7" w:rsidP="004756F7">
      <w:pPr>
        <w:spacing w:after="0"/>
        <w:rPr>
          <w:noProof/>
          <w:sz w:val="28"/>
          <w:szCs w:val="28"/>
          <w:lang w:eastAsia="en-GB"/>
        </w:rPr>
      </w:pPr>
    </w:p>
    <w:p w:rsidR="004756F7" w:rsidRDefault="004756F7" w:rsidP="004756F7">
      <w:pPr>
        <w:spacing w:after="0"/>
        <w:rPr>
          <w:noProof/>
          <w:sz w:val="28"/>
          <w:szCs w:val="28"/>
          <w:lang w:eastAsia="en-GB"/>
        </w:rPr>
      </w:pPr>
    </w:p>
    <w:p w:rsidR="004756F7" w:rsidRDefault="004756F7" w:rsidP="004756F7">
      <w:pPr>
        <w:spacing w:after="0"/>
        <w:rPr>
          <w:noProof/>
          <w:sz w:val="28"/>
          <w:szCs w:val="28"/>
          <w:lang w:eastAsia="en-GB"/>
        </w:rPr>
      </w:pPr>
    </w:p>
    <w:p w:rsidR="004756F7" w:rsidRDefault="004756F7" w:rsidP="004756F7">
      <w:pPr>
        <w:spacing w:after="0"/>
        <w:rPr>
          <w:noProof/>
          <w:sz w:val="28"/>
          <w:szCs w:val="28"/>
          <w:lang w:eastAsia="en-GB"/>
        </w:rPr>
      </w:pPr>
    </w:p>
    <w:p w:rsidR="004756F7" w:rsidRDefault="004756F7" w:rsidP="004756F7">
      <w:pPr>
        <w:spacing w:after="0"/>
        <w:rPr>
          <w:noProof/>
          <w:sz w:val="28"/>
          <w:szCs w:val="28"/>
          <w:lang w:eastAsia="en-GB"/>
        </w:rPr>
      </w:pPr>
    </w:p>
    <w:p w:rsidR="004756F7" w:rsidRDefault="004756F7" w:rsidP="004756F7">
      <w:pPr>
        <w:spacing w:after="0"/>
        <w:rPr>
          <w:noProof/>
          <w:sz w:val="28"/>
          <w:szCs w:val="28"/>
          <w:lang w:eastAsia="en-GB"/>
        </w:rPr>
      </w:pPr>
    </w:p>
    <w:p w:rsidR="004756F7" w:rsidRDefault="004756F7" w:rsidP="004756F7">
      <w:pPr>
        <w:spacing w:after="0"/>
        <w:rPr>
          <w:noProof/>
          <w:sz w:val="28"/>
          <w:szCs w:val="28"/>
          <w:lang w:eastAsia="en-GB"/>
        </w:rPr>
      </w:pPr>
    </w:p>
    <w:p w:rsidR="00BA24A4" w:rsidRPr="00B31451" w:rsidRDefault="00BA24A4" w:rsidP="00BA24A4">
      <w:pPr>
        <w:rPr>
          <w:b/>
          <w:sz w:val="26"/>
          <w:szCs w:val="26"/>
        </w:rPr>
      </w:pPr>
      <w:r w:rsidRPr="00B31451">
        <w:rPr>
          <w:b/>
          <w:sz w:val="26"/>
          <w:szCs w:val="26"/>
        </w:rPr>
        <w:t xml:space="preserve">How this </w:t>
      </w:r>
      <w:r w:rsidR="006069CB">
        <w:rPr>
          <w:b/>
          <w:sz w:val="26"/>
          <w:szCs w:val="26"/>
        </w:rPr>
        <w:t xml:space="preserve">workshop supports the Four </w:t>
      </w:r>
      <w:r w:rsidRPr="00B31451">
        <w:rPr>
          <w:b/>
          <w:sz w:val="26"/>
          <w:szCs w:val="26"/>
        </w:rPr>
        <w:t>Purposes: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BA24A4" w:rsidRPr="00B31451" w:rsidTr="0053198C">
        <w:tc>
          <w:tcPr>
            <w:tcW w:w="4673" w:type="dxa"/>
            <w:shd w:val="clear" w:color="auto" w:fill="33CCCC"/>
          </w:tcPr>
          <w:p w:rsidR="00BA24A4" w:rsidRPr="00B31451" w:rsidRDefault="00BA24A4" w:rsidP="00BA24A4">
            <w:pPr>
              <w:spacing w:beforeAutospacing="1"/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</w:pPr>
            <w:r w:rsidRPr="00B31451"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  <w:t>Ambitious, capable learners, ready to learn throughout their lives</w:t>
            </w:r>
          </w:p>
          <w:p w:rsidR="005C1517" w:rsidRPr="005C1517" w:rsidRDefault="005C1517" w:rsidP="005C1517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5C1517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Set themselves high standards and seek and enjoy challenges</w:t>
            </w:r>
          </w:p>
          <w:p w:rsidR="005C1517" w:rsidRPr="005C1517" w:rsidRDefault="005C1517" w:rsidP="005C1517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5C1517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Are building a body of knowledge and have the skills to connect and apply that knowledge in different contexts</w:t>
            </w:r>
          </w:p>
          <w:p w:rsidR="005C1517" w:rsidRPr="005C1517" w:rsidRDefault="005C1517" w:rsidP="005C1517">
            <w:pPr>
              <w:pStyle w:val="ListParagraph"/>
              <w:numPr>
                <w:ilvl w:val="0"/>
                <w:numId w:val="17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5C1517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Can explain the ideas and concepts they are learning about</w:t>
            </w:r>
          </w:p>
          <w:p w:rsidR="00BA24A4" w:rsidRPr="005C1517" w:rsidRDefault="00BA24A4" w:rsidP="005C1517">
            <w:pPr>
              <w:rPr>
                <w:rFonts w:eastAsia="Times New Roman" w:cstheme="minorHAnsi"/>
                <w:color w:val="FFFFFF" w:themeColor="background1"/>
                <w:sz w:val="26"/>
                <w:szCs w:val="26"/>
                <w:lang w:val="en" w:eastAsia="en-GB"/>
              </w:rPr>
            </w:pPr>
          </w:p>
        </w:tc>
        <w:tc>
          <w:tcPr>
            <w:tcW w:w="4820" w:type="dxa"/>
            <w:shd w:val="clear" w:color="auto" w:fill="66FF99"/>
          </w:tcPr>
          <w:p w:rsidR="00BA24A4" w:rsidRPr="00B31451" w:rsidRDefault="00BA24A4" w:rsidP="00BA24A4">
            <w:pPr>
              <w:spacing w:before="100" w:beforeAutospacing="1"/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</w:pPr>
            <w:r w:rsidRPr="00B31451"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  <w:t>Enterprising, creative contributors, ready to play a full part in life and work</w:t>
            </w:r>
          </w:p>
          <w:p w:rsidR="005C1517" w:rsidRPr="005C1517" w:rsidRDefault="005C1517" w:rsidP="005C1517">
            <w:pPr>
              <w:pStyle w:val="ListParagraph"/>
              <w:numPr>
                <w:ilvl w:val="0"/>
                <w:numId w:val="18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5C1517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Identify and grasp opportunities</w:t>
            </w:r>
          </w:p>
          <w:p w:rsidR="005C1517" w:rsidRPr="005C1517" w:rsidRDefault="005C1517" w:rsidP="005C1517">
            <w:pPr>
              <w:pStyle w:val="ListParagraph"/>
              <w:numPr>
                <w:ilvl w:val="0"/>
                <w:numId w:val="18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5C1517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Think creatively to reframe and solve problems</w:t>
            </w:r>
          </w:p>
          <w:p w:rsidR="005C1517" w:rsidRPr="005C1517" w:rsidRDefault="005C1517" w:rsidP="005C1517">
            <w:pPr>
              <w:pStyle w:val="ListParagraph"/>
              <w:numPr>
                <w:ilvl w:val="0"/>
                <w:numId w:val="18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5C1517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Lead and play different roles in a team</w:t>
            </w:r>
          </w:p>
          <w:p w:rsidR="005C1517" w:rsidRPr="004756F7" w:rsidRDefault="005C1517" w:rsidP="004756F7">
            <w:pPr>
              <w:rPr>
                <w:rFonts w:eastAsia="Times New Roman" w:cstheme="minorHAnsi"/>
                <w:color w:val="FFFFFF" w:themeColor="background1"/>
                <w:sz w:val="26"/>
                <w:szCs w:val="26"/>
                <w:lang w:val="en" w:eastAsia="en-GB"/>
              </w:rPr>
            </w:pPr>
          </w:p>
        </w:tc>
      </w:tr>
      <w:tr w:rsidR="00BA24A4" w:rsidRPr="00B31451" w:rsidTr="0053198C">
        <w:tc>
          <w:tcPr>
            <w:tcW w:w="4673" w:type="dxa"/>
            <w:shd w:val="clear" w:color="auto" w:fill="66FF99"/>
          </w:tcPr>
          <w:p w:rsidR="00BA24A4" w:rsidRPr="00B31451" w:rsidRDefault="00BA24A4" w:rsidP="00BA24A4">
            <w:pPr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</w:pPr>
            <w:r w:rsidRPr="00B31451"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  <w:t>Ethical, informed citizens of Wales and the world</w:t>
            </w:r>
          </w:p>
          <w:p w:rsidR="005C1517" w:rsidRPr="005C1517" w:rsidRDefault="005C1517" w:rsidP="005C1517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5C1517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Find, evaluate and use evidence in forming views</w:t>
            </w:r>
          </w:p>
          <w:p w:rsidR="005C1517" w:rsidRPr="005C1517" w:rsidRDefault="005C1517" w:rsidP="005C1517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5C1517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Understand and consider the impact of their actions when making choices and acting</w:t>
            </w:r>
          </w:p>
          <w:p w:rsidR="00BA24A4" w:rsidRPr="004756F7" w:rsidRDefault="005C1517" w:rsidP="005C1517">
            <w:pPr>
              <w:pStyle w:val="ListParagraph"/>
              <w:numPr>
                <w:ilvl w:val="0"/>
                <w:numId w:val="16"/>
              </w:numPr>
              <w:rPr>
                <w:rFonts w:eastAsia="Times New Roman" w:cstheme="minorHAnsi"/>
                <w:color w:val="FFFFFF" w:themeColor="background1"/>
                <w:sz w:val="26"/>
                <w:szCs w:val="26"/>
                <w:lang w:val="en" w:eastAsia="en-GB"/>
              </w:rPr>
            </w:pPr>
            <w:r w:rsidRPr="005C1517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Show their commitment to the sustainability of the planet</w:t>
            </w:r>
          </w:p>
        </w:tc>
        <w:tc>
          <w:tcPr>
            <w:tcW w:w="4820" w:type="dxa"/>
            <w:shd w:val="clear" w:color="auto" w:fill="33CCCC"/>
          </w:tcPr>
          <w:p w:rsidR="004756F7" w:rsidRPr="005C1517" w:rsidRDefault="00BA24A4" w:rsidP="004756F7">
            <w:pPr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</w:pPr>
            <w:r w:rsidRPr="00B31451"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  <w:t>Healthy, confident individuals, ready to lead fulfilling lives as valued members of society</w:t>
            </w:r>
          </w:p>
          <w:p w:rsidR="005C1517" w:rsidRPr="005C1517" w:rsidRDefault="005C1517" w:rsidP="005C1517">
            <w:pPr>
              <w:pStyle w:val="ListParagraph"/>
              <w:numPr>
                <w:ilvl w:val="0"/>
                <w:numId w:val="15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5C1517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Are building their mental and emotional well-being by developing confidence, resilience  and empathy</w:t>
            </w:r>
          </w:p>
          <w:p w:rsidR="005C1517" w:rsidRPr="005C1517" w:rsidRDefault="005C1517" w:rsidP="005C1517">
            <w:pPr>
              <w:pStyle w:val="ListParagraph"/>
              <w:numPr>
                <w:ilvl w:val="0"/>
                <w:numId w:val="15"/>
              </w:numPr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</w:pPr>
            <w:r w:rsidRPr="005C1517">
              <w:rPr>
                <w:rFonts w:eastAsia="Times New Roman" w:cstheme="minorHAnsi"/>
                <w:color w:val="FFFFFF" w:themeColor="background1"/>
                <w:sz w:val="28"/>
                <w:szCs w:val="28"/>
                <w:lang w:val="en" w:eastAsia="en-GB"/>
              </w:rPr>
              <w:t>Take part in physical activity</w:t>
            </w:r>
          </w:p>
          <w:p w:rsidR="004756F7" w:rsidRPr="004756F7" w:rsidRDefault="004756F7" w:rsidP="005C1517">
            <w:pPr>
              <w:pStyle w:val="ListParagraph"/>
              <w:rPr>
                <w:rFonts w:eastAsia="Times New Roman" w:cstheme="minorHAnsi"/>
                <w:b/>
                <w:color w:val="FFFFFF" w:themeColor="background1"/>
                <w:sz w:val="26"/>
                <w:szCs w:val="26"/>
                <w:lang w:val="en" w:eastAsia="en-GB"/>
              </w:rPr>
            </w:pPr>
          </w:p>
        </w:tc>
      </w:tr>
    </w:tbl>
    <w:p w:rsidR="005C1517" w:rsidRDefault="005C1517" w:rsidP="009B372C">
      <w:pPr>
        <w:spacing w:after="0"/>
        <w:rPr>
          <w:b/>
          <w:noProof/>
          <w:sz w:val="26"/>
          <w:szCs w:val="26"/>
          <w:lang w:eastAsia="en-GB"/>
        </w:rPr>
      </w:pPr>
    </w:p>
    <w:p w:rsidR="005C1517" w:rsidRDefault="0061378B" w:rsidP="005C1517">
      <w:pPr>
        <w:rPr>
          <w:b/>
          <w:noProof/>
          <w:sz w:val="28"/>
          <w:szCs w:val="28"/>
          <w:lang w:eastAsia="en-GB"/>
        </w:rPr>
      </w:pPr>
      <w:r>
        <w:rPr>
          <w:b/>
          <w:noProof/>
          <w:sz w:val="28"/>
          <w:szCs w:val="28"/>
          <w:lang w:eastAsia="en-GB"/>
        </w:rPr>
        <w:t>Workshop links to What M</w:t>
      </w:r>
      <w:r w:rsidR="005C1517">
        <w:rPr>
          <w:b/>
          <w:noProof/>
          <w:sz w:val="28"/>
          <w:szCs w:val="28"/>
          <w:lang w:eastAsia="en-GB"/>
        </w:rPr>
        <w:t>atters</w:t>
      </w:r>
      <w:r>
        <w:rPr>
          <w:b/>
          <w:noProof/>
          <w:sz w:val="28"/>
          <w:szCs w:val="28"/>
          <w:lang w:eastAsia="en-GB"/>
        </w:rPr>
        <w:t xml:space="preserve"> statements</w:t>
      </w:r>
    </w:p>
    <w:p w:rsidR="005C1517" w:rsidRDefault="005C1517" w:rsidP="005C1517">
      <w:pPr>
        <w:pStyle w:val="NoSpacing"/>
        <w:rPr>
          <w:b/>
          <w:noProof/>
          <w:sz w:val="28"/>
          <w:szCs w:val="28"/>
          <w:lang w:eastAsia="en-GB"/>
        </w:rPr>
      </w:pPr>
      <w:r>
        <w:rPr>
          <w:b/>
          <w:noProof/>
          <w:sz w:val="28"/>
          <w:szCs w:val="28"/>
          <w:lang w:eastAsia="en-GB"/>
        </w:rPr>
        <w:t xml:space="preserve">Science and technology:  </w:t>
      </w:r>
    </w:p>
    <w:p w:rsidR="005C1517" w:rsidRDefault="005C1517" w:rsidP="005C1517">
      <w:pPr>
        <w:pStyle w:val="NoSpacing"/>
        <w:numPr>
          <w:ilvl w:val="0"/>
          <w:numId w:val="20"/>
        </w:num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Being curious and searching for answers helps further our understanding of the natural world and helps society progress</w:t>
      </w:r>
    </w:p>
    <w:p w:rsidR="005C1517" w:rsidRDefault="005C1517" w:rsidP="005C1517">
      <w:pPr>
        <w:pStyle w:val="NoSpacing"/>
        <w:numPr>
          <w:ilvl w:val="0"/>
          <w:numId w:val="20"/>
        </w:num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The world around us is full of living things which depend on each other for survival </w:t>
      </w:r>
    </w:p>
    <w:p w:rsidR="005C1517" w:rsidRDefault="005C1517" w:rsidP="005C1517">
      <w:pPr>
        <w:pStyle w:val="NoSpacing"/>
        <w:rPr>
          <w:b/>
          <w:noProof/>
          <w:sz w:val="28"/>
          <w:szCs w:val="28"/>
          <w:lang w:eastAsia="en-GB"/>
        </w:rPr>
      </w:pPr>
      <w:r>
        <w:rPr>
          <w:b/>
          <w:noProof/>
          <w:sz w:val="28"/>
          <w:szCs w:val="28"/>
          <w:lang w:eastAsia="en-GB"/>
        </w:rPr>
        <w:t>Health and well-being:</w:t>
      </w:r>
    </w:p>
    <w:p w:rsidR="005C1517" w:rsidRDefault="005C1517" w:rsidP="005C1517">
      <w:pPr>
        <w:pStyle w:val="NoSpacing"/>
        <w:numPr>
          <w:ilvl w:val="0"/>
          <w:numId w:val="21"/>
        </w:numPr>
        <w:rPr>
          <w:b/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Developing physical health and well-being has lifelong benefits</w:t>
      </w:r>
    </w:p>
    <w:p w:rsidR="005C1517" w:rsidRDefault="005C1517" w:rsidP="005C1517">
      <w:pPr>
        <w:pStyle w:val="NoSpacing"/>
        <w:numPr>
          <w:ilvl w:val="0"/>
          <w:numId w:val="21"/>
        </w:numPr>
        <w:rPr>
          <w:b/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How we process and respond to our experiences affects our mental health and well-being</w:t>
      </w:r>
    </w:p>
    <w:p w:rsidR="0061378B" w:rsidRDefault="005C1517" w:rsidP="0061378B">
      <w:pPr>
        <w:pStyle w:val="ListParagraph"/>
        <w:numPr>
          <w:ilvl w:val="0"/>
          <w:numId w:val="21"/>
        </w:numPr>
        <w:spacing w:after="0"/>
        <w:rPr>
          <w:b/>
          <w:noProof/>
          <w:sz w:val="26"/>
          <w:szCs w:val="26"/>
          <w:lang w:eastAsia="en-GB"/>
        </w:rPr>
      </w:pPr>
      <w:r w:rsidRPr="0061378B">
        <w:rPr>
          <w:noProof/>
          <w:sz w:val="28"/>
          <w:szCs w:val="28"/>
          <w:lang w:eastAsia="en-GB"/>
        </w:rPr>
        <w:t>Our decision-making impacts on the quality of of our lives and the life of others</w:t>
      </w:r>
      <w:r w:rsidR="0061378B" w:rsidRPr="0061378B">
        <w:rPr>
          <w:b/>
          <w:noProof/>
          <w:sz w:val="26"/>
          <w:szCs w:val="26"/>
          <w:lang w:eastAsia="en-GB"/>
        </w:rPr>
        <w:t xml:space="preserve"> </w:t>
      </w:r>
    </w:p>
    <w:p w:rsidR="0061378B" w:rsidRPr="0061378B" w:rsidRDefault="0061378B" w:rsidP="0061378B">
      <w:pPr>
        <w:spacing w:after="0"/>
        <w:rPr>
          <w:b/>
          <w:noProof/>
          <w:sz w:val="26"/>
          <w:szCs w:val="26"/>
          <w:lang w:eastAsia="en-GB"/>
        </w:rPr>
      </w:pPr>
      <w:r w:rsidRPr="0061378B">
        <w:rPr>
          <w:b/>
          <w:noProof/>
          <w:sz w:val="26"/>
          <w:szCs w:val="26"/>
          <w:lang w:eastAsia="en-GB"/>
        </w:rPr>
        <w:t>Expressi</w:t>
      </w:r>
      <w:r>
        <w:rPr>
          <w:b/>
          <w:noProof/>
          <w:sz w:val="26"/>
          <w:szCs w:val="26"/>
          <w:lang w:eastAsia="en-GB"/>
        </w:rPr>
        <w:t>ve Arts:</w:t>
      </w:r>
    </w:p>
    <w:p w:rsidR="0061378B" w:rsidRPr="00B31451" w:rsidRDefault="0061378B" w:rsidP="0061378B">
      <w:pPr>
        <w:pStyle w:val="ListParagraph"/>
        <w:numPr>
          <w:ilvl w:val="0"/>
          <w:numId w:val="11"/>
        </w:numPr>
        <w:spacing w:after="0"/>
        <w:rPr>
          <w:noProof/>
          <w:sz w:val="26"/>
          <w:szCs w:val="26"/>
          <w:lang w:eastAsia="en-GB"/>
        </w:rPr>
      </w:pPr>
      <w:r w:rsidRPr="00B31451">
        <w:rPr>
          <w:noProof/>
          <w:sz w:val="26"/>
          <w:szCs w:val="26"/>
          <w:lang w:eastAsia="en-GB"/>
        </w:rPr>
        <w:t>Exploration through and of the Expressive Arts deepens our artistic knowledge and contributes to our understanding of identities, cultures and societies.</w:t>
      </w:r>
    </w:p>
    <w:p w:rsidR="0061378B" w:rsidRDefault="0061378B" w:rsidP="0061378B">
      <w:pPr>
        <w:pStyle w:val="ListParagraph"/>
        <w:numPr>
          <w:ilvl w:val="0"/>
          <w:numId w:val="11"/>
        </w:numPr>
        <w:spacing w:after="0"/>
        <w:rPr>
          <w:noProof/>
          <w:sz w:val="26"/>
          <w:szCs w:val="26"/>
          <w:lang w:eastAsia="en-GB"/>
        </w:rPr>
      </w:pPr>
      <w:r w:rsidRPr="00B31451">
        <w:rPr>
          <w:noProof/>
          <w:sz w:val="26"/>
          <w:szCs w:val="26"/>
          <w:lang w:eastAsia="en-GB"/>
        </w:rPr>
        <w:t>Creative work combines knowledge and skills using the senses, inspiration and imagination</w:t>
      </w:r>
      <w:r>
        <w:rPr>
          <w:noProof/>
          <w:sz w:val="26"/>
          <w:szCs w:val="26"/>
          <w:lang w:eastAsia="en-GB"/>
        </w:rPr>
        <w:t>.</w:t>
      </w:r>
    </w:p>
    <w:p w:rsidR="005C1517" w:rsidRDefault="005C1517" w:rsidP="009B372C">
      <w:pPr>
        <w:spacing w:after="0"/>
        <w:rPr>
          <w:b/>
          <w:noProof/>
          <w:sz w:val="26"/>
          <w:szCs w:val="26"/>
          <w:lang w:eastAsia="en-GB"/>
        </w:rPr>
      </w:pPr>
    </w:p>
    <w:p w:rsidR="0053198C" w:rsidRPr="00B31451" w:rsidRDefault="0053198C" w:rsidP="009B372C">
      <w:pPr>
        <w:spacing w:after="0"/>
        <w:rPr>
          <w:b/>
          <w:noProof/>
          <w:sz w:val="26"/>
          <w:szCs w:val="26"/>
          <w:lang w:eastAsia="en-GB"/>
        </w:rPr>
      </w:pPr>
      <w:r w:rsidRPr="00B31451">
        <w:rPr>
          <w:b/>
          <w:noProof/>
          <w:sz w:val="26"/>
          <w:szCs w:val="26"/>
          <w:lang w:eastAsia="en-GB"/>
        </w:rPr>
        <w:t>Pre-visit requirements:</w:t>
      </w:r>
      <w:r w:rsidR="004756F7">
        <w:rPr>
          <w:noProof/>
          <w:sz w:val="26"/>
          <w:szCs w:val="26"/>
          <w:lang w:eastAsia="en-GB"/>
        </w:rPr>
        <w:t xml:space="preserve">  N/A</w:t>
      </w:r>
    </w:p>
    <w:sectPr w:rsidR="0053198C" w:rsidRPr="00B31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71CF"/>
    <w:multiLevelType w:val="hybridMultilevel"/>
    <w:tmpl w:val="4782B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86E88"/>
    <w:multiLevelType w:val="multilevel"/>
    <w:tmpl w:val="C406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F72F5"/>
    <w:multiLevelType w:val="multilevel"/>
    <w:tmpl w:val="C406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90182"/>
    <w:multiLevelType w:val="hybridMultilevel"/>
    <w:tmpl w:val="3072F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731CA"/>
    <w:multiLevelType w:val="hybridMultilevel"/>
    <w:tmpl w:val="928EC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D1473"/>
    <w:multiLevelType w:val="hybridMultilevel"/>
    <w:tmpl w:val="81D656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7C7F7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B26F2"/>
    <w:multiLevelType w:val="hybridMultilevel"/>
    <w:tmpl w:val="383A6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7677B"/>
    <w:multiLevelType w:val="hybridMultilevel"/>
    <w:tmpl w:val="42CAB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47E56"/>
    <w:multiLevelType w:val="hybridMultilevel"/>
    <w:tmpl w:val="EB6AF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8724F"/>
    <w:multiLevelType w:val="hybridMultilevel"/>
    <w:tmpl w:val="0B342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405B1"/>
    <w:multiLevelType w:val="hybridMultilevel"/>
    <w:tmpl w:val="06D09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91B2B"/>
    <w:multiLevelType w:val="hybridMultilevel"/>
    <w:tmpl w:val="F9E6A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910C1"/>
    <w:multiLevelType w:val="multilevel"/>
    <w:tmpl w:val="C406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330B25"/>
    <w:multiLevelType w:val="hybridMultilevel"/>
    <w:tmpl w:val="7A64A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22292"/>
    <w:multiLevelType w:val="hybridMultilevel"/>
    <w:tmpl w:val="6BB0C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7009E"/>
    <w:multiLevelType w:val="multilevel"/>
    <w:tmpl w:val="C406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945278"/>
    <w:multiLevelType w:val="hybridMultilevel"/>
    <w:tmpl w:val="32B6C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02180"/>
    <w:multiLevelType w:val="hybridMultilevel"/>
    <w:tmpl w:val="E7904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84105"/>
    <w:multiLevelType w:val="hybridMultilevel"/>
    <w:tmpl w:val="4D5A0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37D16"/>
    <w:multiLevelType w:val="hybridMultilevel"/>
    <w:tmpl w:val="2B18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18"/>
  </w:num>
  <w:num w:numId="5">
    <w:abstractNumId w:val="13"/>
  </w:num>
  <w:num w:numId="6">
    <w:abstractNumId w:val="2"/>
  </w:num>
  <w:num w:numId="7">
    <w:abstractNumId w:val="1"/>
  </w:num>
  <w:num w:numId="8">
    <w:abstractNumId w:val="15"/>
  </w:num>
  <w:num w:numId="9">
    <w:abstractNumId w:val="7"/>
  </w:num>
  <w:num w:numId="10">
    <w:abstractNumId w:val="7"/>
  </w:num>
  <w:num w:numId="11">
    <w:abstractNumId w:val="9"/>
  </w:num>
  <w:num w:numId="12">
    <w:abstractNumId w:val="5"/>
  </w:num>
  <w:num w:numId="13">
    <w:abstractNumId w:val="10"/>
  </w:num>
  <w:num w:numId="14">
    <w:abstractNumId w:val="3"/>
  </w:num>
  <w:num w:numId="15">
    <w:abstractNumId w:val="19"/>
  </w:num>
  <w:num w:numId="16">
    <w:abstractNumId w:val="4"/>
  </w:num>
  <w:num w:numId="17">
    <w:abstractNumId w:val="6"/>
  </w:num>
  <w:num w:numId="18">
    <w:abstractNumId w:val="8"/>
  </w:num>
  <w:num w:numId="19">
    <w:abstractNumId w:val="17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53"/>
    <w:rsid w:val="000204EA"/>
    <w:rsid w:val="00041635"/>
    <w:rsid w:val="000B2C48"/>
    <w:rsid w:val="000C3299"/>
    <w:rsid w:val="001126D2"/>
    <w:rsid w:val="00166FB2"/>
    <w:rsid w:val="001C0539"/>
    <w:rsid w:val="001E1EFB"/>
    <w:rsid w:val="002002B2"/>
    <w:rsid w:val="00211F38"/>
    <w:rsid w:val="00213668"/>
    <w:rsid w:val="0023583A"/>
    <w:rsid w:val="003731F1"/>
    <w:rsid w:val="004756F7"/>
    <w:rsid w:val="0053198C"/>
    <w:rsid w:val="005374FD"/>
    <w:rsid w:val="005C1517"/>
    <w:rsid w:val="005E4F53"/>
    <w:rsid w:val="00605DCD"/>
    <w:rsid w:val="006069CB"/>
    <w:rsid w:val="0061320D"/>
    <w:rsid w:val="0061378B"/>
    <w:rsid w:val="006B4BD7"/>
    <w:rsid w:val="009B372C"/>
    <w:rsid w:val="009C079B"/>
    <w:rsid w:val="00B07FC2"/>
    <w:rsid w:val="00B31451"/>
    <w:rsid w:val="00B5075D"/>
    <w:rsid w:val="00BA24A4"/>
    <w:rsid w:val="00C45FB6"/>
    <w:rsid w:val="00C618B7"/>
    <w:rsid w:val="00D01051"/>
    <w:rsid w:val="00D86E1D"/>
    <w:rsid w:val="00DC5FB6"/>
    <w:rsid w:val="00DF5BCA"/>
    <w:rsid w:val="00E62D7E"/>
    <w:rsid w:val="00EE58A9"/>
    <w:rsid w:val="00FA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C0A22"/>
  <w15:chartTrackingRefBased/>
  <w15:docId w15:val="{AB3534C0-AA1A-4C45-9930-84570920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F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FC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15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8990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Monmouthshire County Council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Molson, Karin</dc:creator>
  <cp:keywords/>
  <dc:description/>
  <cp:lastModifiedBy>Molson, Karin</cp:lastModifiedBy>
  <cp:revision>2</cp:revision>
  <cp:lastPrinted>2019-12-09T11:55:00Z</cp:lastPrinted>
  <dcterms:created xsi:type="dcterms:W3CDTF">2019-12-09T11:55:00Z</dcterms:created>
  <dcterms:modified xsi:type="dcterms:W3CDTF">2019-12-09T11:55:00Z</dcterms:modified>
</cp:coreProperties>
</file>